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C4" w:rsidRDefault="00B22BC4">
      <w:r>
        <w:t xml:space="preserve">Priloga k jedilniku: </w:t>
      </w:r>
    </w:p>
    <w:p w:rsidR="00B22BC4" w:rsidRDefault="00B22BC4">
      <w:r>
        <w:t xml:space="preserve">SEZNAM SNOVI ALI PROIZVODOV, KI POVZROČAJO ALERGIJE ALI </w:t>
      </w:r>
      <w:r>
        <w:t>P</w:t>
      </w:r>
      <w:r>
        <w:t xml:space="preserve">REOBČUTLJIVOSTI </w:t>
      </w:r>
    </w:p>
    <w:p w:rsidR="00B22BC4" w:rsidRDefault="00B22BC4">
      <w:r>
        <w:t xml:space="preserve">(povzeto po Uredbi (EU) št. 1169/2011, priloga II) </w:t>
      </w:r>
    </w:p>
    <w:p w:rsidR="00B22BC4" w:rsidRDefault="00B22BC4"/>
    <w:p w:rsidR="00B22BC4" w:rsidRDefault="00B22BC4" w:rsidP="00B22BC4">
      <w:pPr>
        <w:spacing w:after="0" w:line="240" w:lineRule="auto"/>
      </w:pPr>
      <w:r>
        <w:t xml:space="preserve">1. Žita, ki vsebujejo gluten, zlasti: pšenica, rž, ječmen, oves, pira, </w:t>
      </w:r>
      <w:proofErr w:type="spellStart"/>
      <w:r>
        <w:t>kamut</w:t>
      </w:r>
      <w:proofErr w:type="spellEnd"/>
      <w:r>
        <w:t xml:space="preserve"> ali njihove križane vrste, in proizvodi iz njih, razen:(a) glukoznih sirupov na osnovi pšenice, vključno z dekstrozo ( 1 ); (b) </w:t>
      </w:r>
      <w:proofErr w:type="spellStart"/>
      <w:r>
        <w:t>maltodekstrinov</w:t>
      </w:r>
      <w:proofErr w:type="spellEnd"/>
      <w:r>
        <w:t xml:space="preserve"> na osnovi pšenice ( 1 ); (c) glukoznih sirupov na osnovi ječmena; (d) žit, ki se uporabljajo za alkoholne destilate, vključno z etilnim alkoholom kmetijskega izvora; </w:t>
      </w:r>
    </w:p>
    <w:p w:rsidR="00B22BC4" w:rsidRDefault="00B22BC4" w:rsidP="00B22BC4">
      <w:pPr>
        <w:spacing w:after="0" w:line="240" w:lineRule="auto"/>
      </w:pPr>
    </w:p>
    <w:p w:rsidR="00B22BC4" w:rsidRDefault="00B22BC4" w:rsidP="00B22BC4">
      <w:pPr>
        <w:spacing w:after="0" w:line="240" w:lineRule="auto"/>
      </w:pPr>
      <w:r>
        <w:t>2. raki in proizvodi iz njih;</w:t>
      </w:r>
    </w:p>
    <w:p w:rsidR="00B22BC4" w:rsidRDefault="00B22BC4" w:rsidP="00B22BC4">
      <w:pPr>
        <w:spacing w:after="0" w:line="240" w:lineRule="auto"/>
      </w:pPr>
      <w:r>
        <w:t>3. jajca in proizvodi iz njih;</w:t>
      </w:r>
    </w:p>
    <w:p w:rsidR="00B22BC4" w:rsidRDefault="00B22BC4" w:rsidP="00B22BC4">
      <w:pPr>
        <w:spacing w:after="0" w:line="240" w:lineRule="auto"/>
      </w:pPr>
      <w:r>
        <w:t xml:space="preserve">4. ribe in proizvodi iz njih, razen: (a) ribje želatine, ki se uporablja kot nosilec za vitamine ali </w:t>
      </w:r>
      <w:proofErr w:type="spellStart"/>
      <w:r>
        <w:t>karotenoide</w:t>
      </w:r>
      <w:proofErr w:type="spellEnd"/>
      <w:r>
        <w:t>; (b) ribje želatine ali želatine iz ribjih mehurjev, ki se uporablja kot sredstvo za bistrenje piva in vina;</w:t>
      </w:r>
    </w:p>
    <w:p w:rsidR="00B22BC4" w:rsidRDefault="00B22BC4" w:rsidP="00B22BC4">
      <w:pPr>
        <w:spacing w:after="0" w:line="240" w:lineRule="auto"/>
      </w:pPr>
      <w:r>
        <w:t>5. arašidi (kikiriki) in proizvodi iz njih;</w:t>
      </w:r>
    </w:p>
    <w:p w:rsidR="00B22BC4" w:rsidRDefault="00B22BC4" w:rsidP="00B22BC4">
      <w:pPr>
        <w:spacing w:after="0" w:line="240" w:lineRule="auto"/>
      </w:pPr>
      <w:r>
        <w:t xml:space="preserve">6. zrnje soje in proizvodi iz njega, razen: (a) popolnoma rafiniranega sojinega olja in maščob ( 1 ); (b) naravnih zmesi </w:t>
      </w:r>
      <w:proofErr w:type="spellStart"/>
      <w:r>
        <w:t>tokoferola</w:t>
      </w:r>
      <w:proofErr w:type="spellEnd"/>
      <w:r>
        <w:t xml:space="preserve"> (E306), naravnega D-alfa-</w:t>
      </w:r>
      <w:proofErr w:type="spellStart"/>
      <w:r>
        <w:t>tokoferola</w:t>
      </w:r>
      <w:proofErr w:type="spellEnd"/>
      <w:r>
        <w:t>, naravnega D-alfa-</w:t>
      </w:r>
      <w:proofErr w:type="spellStart"/>
      <w:r>
        <w:t>tokoferol</w:t>
      </w:r>
      <w:proofErr w:type="spellEnd"/>
      <w:r>
        <w:t xml:space="preserve"> acetata, naravnega D-</w:t>
      </w:r>
      <w:proofErr w:type="spellStart"/>
      <w:r>
        <w:t>alfatokoferol</w:t>
      </w:r>
      <w:proofErr w:type="spellEnd"/>
      <w:r>
        <w:t xml:space="preserve"> </w:t>
      </w:r>
      <w:proofErr w:type="spellStart"/>
      <w:r>
        <w:t>sukcinata</w:t>
      </w:r>
      <w:proofErr w:type="spellEnd"/>
      <w:r>
        <w:t xml:space="preserve"> iz soje; (c) rastlinskih sterolov in estrov rastlinskih sterolov iz sojinega olja; (d) rastlinskih estrov </w:t>
      </w:r>
      <w:proofErr w:type="spellStart"/>
      <w:r>
        <w:t>stanola</w:t>
      </w:r>
      <w:proofErr w:type="spellEnd"/>
      <w:r>
        <w:t xml:space="preserve">, proizvedenih iz sterolov iz sojinega olja; </w:t>
      </w:r>
    </w:p>
    <w:p w:rsidR="00B22BC4" w:rsidRDefault="00B22BC4" w:rsidP="00B22BC4">
      <w:pPr>
        <w:spacing w:after="0" w:line="240" w:lineRule="auto"/>
      </w:pPr>
      <w:r>
        <w:t xml:space="preserve">7. mleko in mlečni proizvodi (ki vsebujejo laktozo), razen: (a) sirotke, ki se uporablja za alkoholne destilate, vključno z etilnim alkoholom kmetijskega izvora; (b) </w:t>
      </w:r>
      <w:proofErr w:type="spellStart"/>
      <w:r>
        <w:t>laktitola</w:t>
      </w:r>
      <w:proofErr w:type="spellEnd"/>
      <w:r>
        <w:t xml:space="preserve">; </w:t>
      </w:r>
    </w:p>
    <w:p w:rsidR="00B22BC4" w:rsidRDefault="00B22BC4" w:rsidP="00B22BC4">
      <w:pPr>
        <w:spacing w:after="0" w:line="240" w:lineRule="auto"/>
      </w:pPr>
      <w:r>
        <w:t>8. oreški, in sicer mandlji (</w:t>
      </w:r>
      <w:proofErr w:type="spellStart"/>
      <w:r>
        <w:t>Amygdalus</w:t>
      </w:r>
      <w:proofErr w:type="spellEnd"/>
      <w:r>
        <w:t xml:space="preserve"> </w:t>
      </w:r>
      <w:proofErr w:type="spellStart"/>
      <w:r>
        <w:t>communis</w:t>
      </w:r>
      <w:proofErr w:type="spellEnd"/>
      <w:r>
        <w:t xml:space="preserve"> L.), lešniki (</w:t>
      </w:r>
      <w:proofErr w:type="spellStart"/>
      <w:r>
        <w:t>Corylus</w:t>
      </w:r>
      <w:proofErr w:type="spellEnd"/>
      <w:r>
        <w:t xml:space="preserve"> </w:t>
      </w:r>
      <w:proofErr w:type="spellStart"/>
      <w:r>
        <w:t>avellana</w:t>
      </w:r>
      <w:proofErr w:type="spellEnd"/>
      <w:r>
        <w:t>), orehi (</w:t>
      </w:r>
      <w:proofErr w:type="spellStart"/>
      <w:r>
        <w:t>Juglans</w:t>
      </w:r>
      <w:proofErr w:type="spellEnd"/>
      <w:r>
        <w:t xml:space="preserve"> </w:t>
      </w:r>
      <w:proofErr w:type="spellStart"/>
      <w:r>
        <w:t>regia</w:t>
      </w:r>
      <w:proofErr w:type="spellEnd"/>
      <w:r>
        <w:t>), indijski oreščki (</w:t>
      </w:r>
      <w:proofErr w:type="spellStart"/>
      <w:r>
        <w:t>Anacardium</w:t>
      </w:r>
      <w:proofErr w:type="spellEnd"/>
      <w:r>
        <w:t xml:space="preserve"> </w:t>
      </w:r>
      <w:proofErr w:type="spellStart"/>
      <w:r>
        <w:t>occidentale</w:t>
      </w:r>
      <w:proofErr w:type="spellEnd"/>
      <w:r>
        <w:t>), ameriški orehi (</w:t>
      </w:r>
      <w:proofErr w:type="spellStart"/>
      <w:r>
        <w:t>Carya</w:t>
      </w:r>
      <w:proofErr w:type="spellEnd"/>
      <w:r>
        <w:t xml:space="preserve"> </w:t>
      </w:r>
      <w:proofErr w:type="spellStart"/>
      <w:r>
        <w:t>illinoinensis</w:t>
      </w:r>
      <w:proofErr w:type="spellEnd"/>
      <w:r>
        <w:t xml:space="preserve"> (</w:t>
      </w:r>
      <w:proofErr w:type="spellStart"/>
      <w:r>
        <w:t>Wangenh</w:t>
      </w:r>
      <w:proofErr w:type="spellEnd"/>
      <w:r>
        <w:t>.) K. Koch), brazilski oreščki (</w:t>
      </w:r>
      <w:proofErr w:type="spellStart"/>
      <w:r>
        <w:t>Bertholletia</w:t>
      </w:r>
      <w:proofErr w:type="spellEnd"/>
      <w:r>
        <w:t xml:space="preserve"> </w:t>
      </w:r>
      <w:proofErr w:type="spellStart"/>
      <w:r>
        <w:t>excelsa</w:t>
      </w:r>
      <w:proofErr w:type="spellEnd"/>
      <w:r>
        <w:t>), pistacija (</w:t>
      </w:r>
      <w:proofErr w:type="spellStart"/>
      <w:r>
        <w:t>Pistacia</w:t>
      </w:r>
      <w:proofErr w:type="spellEnd"/>
      <w:r>
        <w:t xml:space="preserve"> vera), </w:t>
      </w:r>
      <w:proofErr w:type="spellStart"/>
      <w:r>
        <w:t>makadamija</w:t>
      </w:r>
      <w:proofErr w:type="spellEnd"/>
      <w:r>
        <w:t xml:space="preserve"> ali orehi Queensland (</w:t>
      </w:r>
      <w:proofErr w:type="spellStart"/>
      <w:r>
        <w:t>Macadamia</w:t>
      </w:r>
      <w:proofErr w:type="spellEnd"/>
      <w:r>
        <w:t xml:space="preserve"> </w:t>
      </w:r>
      <w:proofErr w:type="spellStart"/>
      <w:r>
        <w:t>ternifolia</w:t>
      </w:r>
      <w:proofErr w:type="spellEnd"/>
      <w:r>
        <w:t xml:space="preserve">) ter proizvodi iz njih, razen oreškov, ki se uporabljajo za alkoholne destilate, vključno z etilnim alkoholom kmetijskega izvora; </w:t>
      </w:r>
    </w:p>
    <w:p w:rsidR="00B22BC4" w:rsidRDefault="00B22BC4" w:rsidP="00B22BC4">
      <w:pPr>
        <w:spacing w:after="0" w:line="240" w:lineRule="auto"/>
      </w:pPr>
      <w:r>
        <w:t xml:space="preserve">9. listna zelena in proizvodi iz nje; </w:t>
      </w:r>
    </w:p>
    <w:p w:rsidR="00B22BC4" w:rsidRDefault="00B22BC4" w:rsidP="00B22BC4">
      <w:pPr>
        <w:spacing w:after="0" w:line="240" w:lineRule="auto"/>
      </w:pPr>
      <w:r>
        <w:t xml:space="preserve">10. gorčično seme in proizvodi iz njega; </w:t>
      </w:r>
    </w:p>
    <w:p w:rsidR="00B22BC4" w:rsidRDefault="00B22BC4" w:rsidP="00B22BC4">
      <w:pPr>
        <w:spacing w:after="0" w:line="240" w:lineRule="auto"/>
      </w:pPr>
      <w:r>
        <w:t>11. sezamovo seme in proizvodi iz njega;</w:t>
      </w:r>
    </w:p>
    <w:p w:rsidR="009D6087" w:rsidRDefault="00B22BC4" w:rsidP="009D6087">
      <w:pPr>
        <w:spacing w:after="0"/>
      </w:pPr>
      <w:r>
        <w:t xml:space="preserve">12. žveplov dioksid in sulfiti v koncentraciji več kot 10 mg/kg ali 10 mg/l glede na skupni SO2 , ki se izračunajo za proizvode, ki so pripravljeni za uživanje ali obnovljeni v skladu z navodili proizvajalcev; 13. volčji bob in proizvodi iz njega; </w:t>
      </w:r>
    </w:p>
    <w:p w:rsidR="00B22BC4" w:rsidRDefault="00B22BC4" w:rsidP="009D6087">
      <w:pPr>
        <w:spacing w:after="0"/>
      </w:pPr>
      <w:r>
        <w:t xml:space="preserve">14. mehkužci in proizvodi iz njih. </w:t>
      </w:r>
    </w:p>
    <w:p w:rsidR="009D6087" w:rsidRDefault="009D6087" w:rsidP="009D6087">
      <w:pPr>
        <w:spacing w:after="0"/>
      </w:pPr>
      <w:bookmarkStart w:id="0" w:name="_GoBack"/>
      <w:bookmarkEnd w:id="0"/>
    </w:p>
    <w:p w:rsidR="00B22BC4" w:rsidRDefault="00B22BC4">
      <w:r>
        <w:t xml:space="preserve">Seznam posodobljen: </w:t>
      </w:r>
      <w:r>
        <w:t xml:space="preserve"> 22.2.</w:t>
      </w:r>
      <w:r>
        <w:t>201</w:t>
      </w:r>
      <w:r>
        <w:t>6</w:t>
      </w:r>
    </w:p>
    <w:p w:rsidR="00626CBF" w:rsidRDefault="00B22BC4">
      <w:r>
        <w:t xml:space="preserve"> Pripravil: </w:t>
      </w:r>
      <w:r>
        <w:t xml:space="preserve">Peter </w:t>
      </w:r>
      <w:proofErr w:type="spellStart"/>
      <w:r>
        <w:t>Barlič</w:t>
      </w:r>
      <w:proofErr w:type="spellEnd"/>
      <w:r>
        <w:t>, kuhar</w:t>
      </w:r>
    </w:p>
    <w:sectPr w:rsidR="00626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C4"/>
    <w:rsid w:val="00626CBF"/>
    <w:rsid w:val="009D6087"/>
    <w:rsid w:val="00B2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2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Vrtec Peter Pan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Maša</dc:creator>
  <cp:lastModifiedBy>Maša</cp:lastModifiedBy>
  <cp:revision>2</cp:revision>
  <dcterms:created xsi:type="dcterms:W3CDTF">2016-02-22T09:24:00Z</dcterms:created>
  <dcterms:modified xsi:type="dcterms:W3CDTF">2016-02-22T09:28:00Z</dcterms:modified>
</cp:coreProperties>
</file>